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</w:t>
      </w:r>
      <w:r w:rsidR="00545373" w:rsidRPr="00F436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F43698" w:rsidRDefault="00CC3B4C" w:rsidP="005453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C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</w:t>
      </w:r>
      <w:r w:rsidR="00287B6E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.2019</w:t>
      </w:r>
      <w:r w:rsidR="00E925B8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7A09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</w:t>
      </w:r>
      <w:r w:rsidR="00170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806505" w:rsidRPr="00545373" w:rsidRDefault="00806505" w:rsidP="005453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п. Бугры</w:t>
      </w:r>
    </w:p>
    <w:p w:rsidR="00806505" w:rsidRPr="00545373" w:rsidRDefault="00806505" w:rsidP="00545373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04EB" w:rsidRDefault="003C1960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выборах </w:t>
      </w:r>
      <w:r w:rsidR="001704EB">
        <w:rPr>
          <w:rFonts w:ascii="Times New Roman" w:hAnsi="Times New Roman" w:cs="Times New Roman"/>
          <w:sz w:val="28"/>
          <w:szCs w:val="28"/>
        </w:rPr>
        <w:t xml:space="preserve">в состав совета </w:t>
      </w:r>
      <w:proofErr w:type="gramStart"/>
      <w:r w:rsidR="001704EB"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 w:rsidR="001704EB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545373" w:rsidRPr="00545373" w:rsidRDefault="001704EB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«Всеволожский муниципальный район» Ленинградской области</w:t>
      </w: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3C1960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35</w:t>
      </w:r>
      <w:r w:rsidR="001704EB">
        <w:rPr>
          <w:rFonts w:ascii="Times New Roman" w:hAnsi="Times New Roman" w:cs="Times New Roman"/>
          <w:sz w:val="28"/>
          <w:szCs w:val="28"/>
        </w:rPr>
        <w:t xml:space="preserve"> и 40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№131-ФЗ «Об общих принципах организации местного самоуправления в р</w:t>
      </w:r>
      <w:r w:rsidR="001704EB">
        <w:rPr>
          <w:rFonts w:ascii="Times New Roman" w:hAnsi="Times New Roman" w:cs="Times New Roman"/>
          <w:sz w:val="28"/>
          <w:szCs w:val="28"/>
        </w:rPr>
        <w:t>оссийской Федерации» , статьей 3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от 11.02.2015 №1-оз «Об особенностях формирования </w:t>
      </w:r>
      <w:r w:rsidR="004454D3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 образований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04EB">
        <w:rPr>
          <w:rFonts w:ascii="Times New Roman" w:hAnsi="Times New Roman" w:cs="Times New Roman"/>
          <w:sz w:val="28"/>
          <w:szCs w:val="28"/>
        </w:rPr>
        <w:t>с Уставом муниципального образования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454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445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454D3">
        <w:rPr>
          <w:rFonts w:ascii="Times New Roman" w:hAnsi="Times New Roman" w:cs="Times New Roman"/>
          <w:sz w:val="28"/>
          <w:szCs w:val="28"/>
        </w:rPr>
        <w:t xml:space="preserve"> Всеволожского района Л</w:t>
      </w:r>
      <w:r>
        <w:rPr>
          <w:rFonts w:ascii="Times New Roman" w:hAnsi="Times New Roman" w:cs="Times New Roman"/>
          <w:sz w:val="28"/>
          <w:szCs w:val="28"/>
        </w:rPr>
        <w:t>енингр</w:t>
      </w:r>
      <w:r w:rsidR="004454D3">
        <w:rPr>
          <w:rFonts w:ascii="Times New Roman" w:hAnsi="Times New Roman" w:cs="Times New Roman"/>
          <w:sz w:val="28"/>
          <w:szCs w:val="28"/>
        </w:rPr>
        <w:t>адской области принято   РЕШЕНИЕ</w:t>
      </w:r>
      <w:r w:rsidR="00545373" w:rsidRPr="00545373">
        <w:rPr>
          <w:rFonts w:ascii="Times New Roman" w:hAnsi="Times New Roman" w:cs="Times New Roman"/>
          <w:sz w:val="28"/>
          <w:szCs w:val="28"/>
        </w:rPr>
        <w:t>:</w:t>
      </w:r>
    </w:p>
    <w:p w:rsidR="001704EB" w:rsidRDefault="003C1960" w:rsidP="00546332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4EB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1704E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704EB">
        <w:rPr>
          <w:rFonts w:ascii="Times New Roman" w:hAnsi="Times New Roman" w:cs="Times New Roman"/>
          <w:sz w:val="28"/>
          <w:szCs w:val="28"/>
        </w:rPr>
        <w:t xml:space="preserve"> состав совета депутатов Всеволожского муниципального района Ленинградской области депутата </w:t>
      </w:r>
    </w:p>
    <w:p w:rsidR="001704EB" w:rsidRDefault="001704EB" w:rsidP="001704EB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МОИСЕЕВУ ЕЛЕНУ ВИКТОРОВНУ</w:t>
      </w:r>
    </w:p>
    <w:p w:rsidR="004454D3" w:rsidRPr="001704EB" w:rsidRDefault="004454D3" w:rsidP="00546332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704EB">
        <w:rPr>
          <w:rFonts w:ascii="Times New Roman" w:hAnsi="Times New Roman" w:cs="Times New Roman"/>
          <w:sz w:val="28"/>
          <w:szCs w:val="28"/>
        </w:rPr>
        <w:t>Опубликовать данное решение в газете «</w:t>
      </w:r>
      <w:proofErr w:type="spellStart"/>
      <w:r w:rsidRPr="001704EB"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 w:rsidRPr="001704EB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454D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545373" w:rsidRDefault="004454D3" w:rsidP="0054537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данное решение в аппарат совета депутатов муниципального образования «Всеволожский муниципальный район»</w:t>
      </w:r>
    </w:p>
    <w:p w:rsidR="004454D3" w:rsidRDefault="004454D3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454D3" w:rsidRPr="00545373" w:rsidRDefault="001704EB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445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="004454D3">
        <w:rPr>
          <w:rFonts w:ascii="Times New Roman" w:hAnsi="Times New Roman" w:cs="Times New Roman"/>
          <w:sz w:val="28"/>
          <w:szCs w:val="28"/>
        </w:rPr>
        <w:t>Шорохов  Г.И.</w:t>
      </w:r>
      <w:proofErr w:type="gramEnd"/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704EB" w:rsidRPr="00545373" w:rsidRDefault="001704EB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704EB" w:rsidRPr="00545373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B395790"/>
    <w:multiLevelType w:val="hybridMultilevel"/>
    <w:tmpl w:val="8E7EDA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04E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1960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454D3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06FD"/>
    <w:rsid w:val="00522A7B"/>
    <w:rsid w:val="0052524F"/>
    <w:rsid w:val="00527B61"/>
    <w:rsid w:val="00531852"/>
    <w:rsid w:val="0053217B"/>
    <w:rsid w:val="00533B30"/>
    <w:rsid w:val="00540CAD"/>
    <w:rsid w:val="0054378C"/>
    <w:rsid w:val="00545373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17A09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3A5A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A7FC4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1765A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3698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CC05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453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453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28E4-7C86-4016-A381-12926263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2019-09-13T09:34:00Z</cp:lastPrinted>
  <dcterms:created xsi:type="dcterms:W3CDTF">2019-09-13T09:41:00Z</dcterms:created>
  <dcterms:modified xsi:type="dcterms:W3CDTF">2019-09-13T09:41:00Z</dcterms:modified>
</cp:coreProperties>
</file>